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C7" w:rsidRPr="004979CC" w:rsidRDefault="00324ACD" w:rsidP="004979CC">
      <w:pPr>
        <w:pStyle w:val="NoSpacing"/>
        <w:spacing w:line="480" w:lineRule="auto"/>
        <w:rPr>
          <w:rFonts w:ascii="Arial" w:hAnsi="Arial" w:cs="Arial"/>
        </w:rPr>
      </w:pPr>
      <w:r w:rsidRPr="004979CC">
        <w:rPr>
          <w:rFonts w:ascii="Arial" w:hAnsi="Arial" w:cs="Arial"/>
        </w:rPr>
        <w:t>Name: ______________________</w:t>
      </w:r>
    </w:p>
    <w:p w:rsidR="00882883" w:rsidRPr="004979CC" w:rsidRDefault="00882883" w:rsidP="004979CC">
      <w:pPr>
        <w:pStyle w:val="NoSpacing"/>
        <w:spacing w:line="480" w:lineRule="auto"/>
        <w:jc w:val="center"/>
        <w:rPr>
          <w:rFonts w:ascii="Arial" w:hAnsi="Arial" w:cs="Arial"/>
          <w:b/>
        </w:rPr>
      </w:pPr>
      <w:r w:rsidRPr="004979CC">
        <w:rPr>
          <w:rFonts w:ascii="Arial" w:hAnsi="Arial" w:cs="Arial"/>
          <w:b/>
        </w:rPr>
        <w:t>Section 3.2: The Impact of People on Ecosystems (pgs. 74-85)</w:t>
      </w:r>
    </w:p>
    <w:p w:rsidR="00882883" w:rsidRPr="004979CC" w:rsidRDefault="00882883" w:rsidP="004979CC">
      <w:pPr>
        <w:pStyle w:val="NoSpacing"/>
        <w:spacing w:line="480" w:lineRule="auto"/>
        <w:rPr>
          <w:rFonts w:ascii="Arial" w:hAnsi="Arial" w:cs="Arial"/>
        </w:rPr>
      </w:pPr>
      <w:r w:rsidRPr="004979CC">
        <w:rPr>
          <w:rFonts w:ascii="Arial" w:hAnsi="Arial" w:cs="Arial"/>
        </w:rPr>
        <w:t>1) ___________________________________ are materials and products found in nature that people use to meet their basic needs. (Ex: water, oil, metals, lumber, fish, land, etc.)</w:t>
      </w:r>
    </w:p>
    <w:p w:rsidR="00882883" w:rsidRPr="004979CC" w:rsidRDefault="00882883" w:rsidP="004979CC">
      <w:pPr>
        <w:pStyle w:val="NoSpacing"/>
        <w:spacing w:line="480" w:lineRule="auto"/>
        <w:rPr>
          <w:rFonts w:ascii="Arial" w:hAnsi="Arial" w:cs="Arial"/>
        </w:rPr>
      </w:pPr>
      <w:r w:rsidRPr="004979CC">
        <w:rPr>
          <w:rFonts w:ascii="Arial" w:hAnsi="Arial" w:cs="Arial"/>
        </w:rPr>
        <w:t>2) One of the key differences between the world of today and the world of 50 years ago is that human activities now use greater areas of land. This affects other organisms because it leads to __________________________________.</w:t>
      </w:r>
    </w:p>
    <w:p w:rsidR="004979CC" w:rsidRPr="004979CC" w:rsidRDefault="004979CC" w:rsidP="004979CC">
      <w:pPr>
        <w:pStyle w:val="NoSpacing"/>
        <w:spacing w:line="480" w:lineRule="auto"/>
        <w:rPr>
          <w:rFonts w:ascii="Arial" w:hAnsi="Arial" w:cs="Arial"/>
        </w:rPr>
      </w:pPr>
      <w:r w:rsidRPr="004979CC">
        <w:rPr>
          <w:rFonts w:ascii="Arial" w:hAnsi="Arial" w:cs="Arial"/>
        </w:rPr>
        <w:t xml:space="preserve">3) A species is said to be _______________________ when there are no longer any living individuals of that species anywhere in the world. </w:t>
      </w:r>
    </w:p>
    <w:p w:rsidR="00882883" w:rsidRPr="004979CC" w:rsidRDefault="004979CC" w:rsidP="004979CC">
      <w:pPr>
        <w:pStyle w:val="NoSpacing"/>
        <w:spacing w:line="480" w:lineRule="auto"/>
        <w:rPr>
          <w:rFonts w:ascii="Arial" w:hAnsi="Arial" w:cs="Arial"/>
        </w:rPr>
      </w:pPr>
      <w:r w:rsidRPr="004979CC">
        <w:rPr>
          <w:rFonts w:ascii="Arial" w:hAnsi="Arial" w:cs="Arial"/>
        </w:rPr>
        <w:t>4</w:t>
      </w:r>
      <w:r w:rsidR="00882883" w:rsidRPr="004979CC">
        <w:rPr>
          <w:rFonts w:ascii="Arial" w:hAnsi="Arial" w:cs="Arial"/>
        </w:rPr>
        <w:t xml:space="preserve">) A species is said to be __________________________________ when it has such a low population that it is nearly extinct. Habitat loss, impacts of introduced species, overharvesting, and pollution all put species at risk. </w:t>
      </w:r>
    </w:p>
    <w:p w:rsidR="004979CC" w:rsidRDefault="004979CC" w:rsidP="004979CC">
      <w:pPr>
        <w:pStyle w:val="NoSpacing"/>
        <w:spacing w:line="480" w:lineRule="auto"/>
        <w:rPr>
          <w:rFonts w:ascii="Arial" w:hAnsi="Arial" w:cs="Arial"/>
        </w:rPr>
      </w:pPr>
      <w:r>
        <w:rPr>
          <w:rFonts w:ascii="Arial" w:hAnsi="Arial" w:cs="Arial"/>
        </w:rPr>
        <w:t xml:space="preserve">5) </w:t>
      </w:r>
      <w:r w:rsidR="00A01E32">
        <w:rPr>
          <w:rFonts w:ascii="Arial" w:hAnsi="Arial" w:cs="Arial"/>
        </w:rPr>
        <w:t>__________________________ have lived in their environment since before humans settled the land.</w:t>
      </w:r>
    </w:p>
    <w:p w:rsidR="00A01E32" w:rsidRDefault="00A01E32" w:rsidP="004979CC">
      <w:pPr>
        <w:pStyle w:val="NoSpacing"/>
        <w:spacing w:line="480" w:lineRule="auto"/>
        <w:rPr>
          <w:rFonts w:ascii="Arial" w:hAnsi="Arial" w:cs="Arial"/>
        </w:rPr>
      </w:pPr>
      <w:r>
        <w:rPr>
          <w:rFonts w:ascii="Arial" w:hAnsi="Arial" w:cs="Arial"/>
        </w:rPr>
        <w:t xml:space="preserve">6) _______________________________ have spread beyond their natural range into new locations as a result of human activities. </w:t>
      </w:r>
    </w:p>
    <w:p w:rsidR="00A01E32" w:rsidRDefault="00A01E32" w:rsidP="004979CC">
      <w:pPr>
        <w:pStyle w:val="NoSpacing"/>
        <w:spacing w:line="480" w:lineRule="auto"/>
        <w:rPr>
          <w:rFonts w:ascii="Arial" w:hAnsi="Arial" w:cs="Arial"/>
        </w:rPr>
      </w:pPr>
      <w:r>
        <w:rPr>
          <w:rFonts w:ascii="Arial" w:hAnsi="Arial" w:cs="Arial"/>
        </w:rPr>
        <w:t>7) Living natural resources, such as fish and trees, are called ___________________________________________ because they grow and reproduce in a fairly short time to replace those taken from the environment.</w:t>
      </w:r>
    </w:p>
    <w:p w:rsidR="00A01E32" w:rsidRDefault="00A01E32" w:rsidP="004979CC">
      <w:pPr>
        <w:pStyle w:val="NoSpacing"/>
        <w:spacing w:line="480" w:lineRule="auto"/>
        <w:rPr>
          <w:rFonts w:ascii="Arial" w:hAnsi="Arial" w:cs="Arial"/>
        </w:rPr>
      </w:pPr>
      <w:r>
        <w:rPr>
          <w:rFonts w:ascii="Arial" w:hAnsi="Arial" w:cs="Arial"/>
        </w:rPr>
        <w:t>8) When resources are renewed as quickly as they are being used, the harvest is __________________________.</w:t>
      </w:r>
    </w:p>
    <w:p w:rsidR="00A01E32" w:rsidRDefault="00A01E32" w:rsidP="004979CC">
      <w:pPr>
        <w:pStyle w:val="NoSpacing"/>
        <w:spacing w:line="480" w:lineRule="auto"/>
        <w:rPr>
          <w:rFonts w:ascii="Arial" w:hAnsi="Arial" w:cs="Arial"/>
        </w:rPr>
      </w:pPr>
      <w:r>
        <w:rPr>
          <w:rFonts w:ascii="Arial" w:hAnsi="Arial" w:cs="Arial"/>
        </w:rPr>
        <w:t>9) When resources are used faster than they can be renewed, the rate of harvesting is considered ____________________________.</w:t>
      </w:r>
    </w:p>
    <w:p w:rsidR="00A01E32" w:rsidRDefault="00A01E32" w:rsidP="004979CC">
      <w:pPr>
        <w:pStyle w:val="NoSpacing"/>
        <w:spacing w:line="480" w:lineRule="auto"/>
        <w:rPr>
          <w:rFonts w:ascii="Arial" w:hAnsi="Arial" w:cs="Arial"/>
        </w:rPr>
      </w:pPr>
      <w:r>
        <w:rPr>
          <w:rFonts w:ascii="Arial" w:hAnsi="Arial" w:cs="Arial"/>
        </w:rPr>
        <w:t xml:space="preserve">10) The Atlantic cod fishery collapsed in the 1990s due to ______________________________, _________________________________, </w:t>
      </w:r>
    </w:p>
    <w:p w:rsidR="00A01E32" w:rsidRDefault="00A01E32" w:rsidP="004979CC">
      <w:pPr>
        <w:pStyle w:val="NoSpacing"/>
        <w:spacing w:line="480" w:lineRule="auto"/>
        <w:rPr>
          <w:rFonts w:ascii="Arial" w:hAnsi="Arial" w:cs="Arial"/>
        </w:rPr>
      </w:pPr>
      <w:r>
        <w:rPr>
          <w:rFonts w:ascii="Arial" w:hAnsi="Arial" w:cs="Arial"/>
        </w:rPr>
        <w:t>__________________________________, and _____________________________________.</w:t>
      </w:r>
    </w:p>
    <w:p w:rsidR="00A01E32" w:rsidRDefault="00A01E32" w:rsidP="004979CC">
      <w:pPr>
        <w:pStyle w:val="NoSpacing"/>
        <w:spacing w:line="480" w:lineRule="auto"/>
        <w:rPr>
          <w:rFonts w:ascii="Arial" w:hAnsi="Arial" w:cs="Arial"/>
        </w:rPr>
      </w:pPr>
      <w:r>
        <w:rPr>
          <w:rFonts w:ascii="Arial" w:hAnsi="Arial" w:cs="Arial"/>
        </w:rPr>
        <w:lastRenderedPageBreak/>
        <w:t>11) The method of planting large areas with a single crop is called a _____________________.</w:t>
      </w:r>
    </w:p>
    <w:p w:rsidR="00A01E32" w:rsidRDefault="00A01E32" w:rsidP="004979CC">
      <w:pPr>
        <w:pStyle w:val="NoSpacing"/>
        <w:spacing w:line="480" w:lineRule="auto"/>
        <w:rPr>
          <w:rFonts w:ascii="Arial" w:hAnsi="Arial" w:cs="Arial"/>
        </w:rPr>
      </w:pPr>
      <w:r>
        <w:rPr>
          <w:rFonts w:ascii="Arial" w:hAnsi="Arial" w:cs="Arial"/>
        </w:rPr>
        <w:t>12) _________________________________ are substances that cause harm to the air, soil, water, or living things (ex: pesticides and fertilizers).</w:t>
      </w:r>
    </w:p>
    <w:p w:rsidR="00A01E32" w:rsidRDefault="00A01E32" w:rsidP="004979CC">
      <w:pPr>
        <w:pStyle w:val="NoSpacing"/>
        <w:spacing w:line="480" w:lineRule="auto"/>
        <w:rPr>
          <w:rFonts w:ascii="Arial" w:hAnsi="Arial" w:cs="Arial"/>
        </w:rPr>
      </w:pPr>
      <w:r>
        <w:rPr>
          <w:rFonts w:ascii="Arial" w:hAnsi="Arial" w:cs="Arial"/>
        </w:rPr>
        <w:t xml:space="preserve">13) Burning fossil fuels produces waste gases that contain sulfur and nitrogen. These pollutants combine with water </w:t>
      </w:r>
      <w:proofErr w:type="spellStart"/>
      <w:r>
        <w:rPr>
          <w:rFonts w:ascii="Arial" w:hAnsi="Arial" w:cs="Arial"/>
        </w:rPr>
        <w:t>vapour</w:t>
      </w:r>
      <w:proofErr w:type="spellEnd"/>
      <w:r>
        <w:rPr>
          <w:rFonts w:ascii="Arial" w:hAnsi="Arial" w:cs="Arial"/>
        </w:rPr>
        <w:t xml:space="preserve"> in the atmosphere to produce acids. The acids fall from the atmosphere in precipitation as _______________________. </w:t>
      </w:r>
    </w:p>
    <w:p w:rsidR="00A01E32" w:rsidRDefault="00A01E32" w:rsidP="00A01E32">
      <w:pPr>
        <w:pStyle w:val="NoSpacing"/>
        <w:spacing w:line="480" w:lineRule="auto"/>
        <w:jc w:val="center"/>
        <w:rPr>
          <w:rFonts w:ascii="Arial" w:hAnsi="Arial" w:cs="Arial"/>
          <w:b/>
        </w:rPr>
      </w:pPr>
      <w:r>
        <w:rPr>
          <w:rFonts w:ascii="Arial" w:hAnsi="Arial" w:cs="Arial"/>
          <w:b/>
        </w:rPr>
        <w:t>Section 3.3</w:t>
      </w:r>
      <w:r w:rsidRPr="004979CC">
        <w:rPr>
          <w:rFonts w:ascii="Arial" w:hAnsi="Arial" w:cs="Arial"/>
          <w:b/>
        </w:rPr>
        <w:t xml:space="preserve">: </w:t>
      </w:r>
      <w:r>
        <w:rPr>
          <w:rFonts w:ascii="Arial" w:hAnsi="Arial" w:cs="Arial"/>
          <w:b/>
        </w:rPr>
        <w:t>Monitoring and Managing Ecosystems</w:t>
      </w:r>
      <w:r w:rsidRPr="004979CC">
        <w:rPr>
          <w:rFonts w:ascii="Arial" w:hAnsi="Arial" w:cs="Arial"/>
          <w:b/>
        </w:rPr>
        <w:t xml:space="preserve"> (pgs. </w:t>
      </w:r>
      <w:r>
        <w:rPr>
          <w:rFonts w:ascii="Arial" w:hAnsi="Arial" w:cs="Arial"/>
          <w:b/>
        </w:rPr>
        <w:t>86-</w:t>
      </w:r>
      <w:r w:rsidR="00054F89">
        <w:rPr>
          <w:rFonts w:ascii="Arial" w:hAnsi="Arial" w:cs="Arial"/>
          <w:b/>
        </w:rPr>
        <w:t>93</w:t>
      </w:r>
      <w:r w:rsidRPr="004979CC">
        <w:rPr>
          <w:rFonts w:ascii="Arial" w:hAnsi="Arial" w:cs="Arial"/>
          <w:b/>
        </w:rPr>
        <w:t>)</w:t>
      </w:r>
    </w:p>
    <w:p w:rsidR="00054F89" w:rsidRDefault="00054F89" w:rsidP="00054F89">
      <w:pPr>
        <w:pStyle w:val="NoSpacing"/>
        <w:spacing w:line="480" w:lineRule="auto"/>
        <w:rPr>
          <w:rFonts w:ascii="Arial" w:hAnsi="Arial" w:cs="Arial"/>
        </w:rPr>
      </w:pPr>
      <w:r>
        <w:rPr>
          <w:rFonts w:ascii="Arial" w:hAnsi="Arial" w:cs="Arial"/>
        </w:rPr>
        <w:t xml:space="preserve">1) Changes in ecosystems are checked and measured in different parts of the environment at regular intervals through ___________________________________. This indicates how well ecosystems are functioning and how they are changing over time. </w:t>
      </w:r>
    </w:p>
    <w:p w:rsidR="00054F89" w:rsidRDefault="00054F89" w:rsidP="00054F89">
      <w:pPr>
        <w:pStyle w:val="NoSpacing"/>
        <w:spacing w:line="480" w:lineRule="auto"/>
        <w:rPr>
          <w:rFonts w:ascii="Arial" w:hAnsi="Arial" w:cs="Arial"/>
        </w:rPr>
      </w:pPr>
      <w:r>
        <w:rPr>
          <w:rFonts w:ascii="Arial" w:hAnsi="Arial" w:cs="Arial"/>
        </w:rPr>
        <w:t>2) ________________________________________ is used over a period of many years to measure if an environment is changing in a significant way.</w:t>
      </w:r>
    </w:p>
    <w:p w:rsidR="00054F89" w:rsidRDefault="00054F89" w:rsidP="00054F89">
      <w:pPr>
        <w:pStyle w:val="NoSpacing"/>
        <w:spacing w:line="480" w:lineRule="auto"/>
        <w:rPr>
          <w:rFonts w:ascii="Arial" w:hAnsi="Arial" w:cs="Arial"/>
        </w:rPr>
      </w:pPr>
      <w:r>
        <w:rPr>
          <w:rFonts w:ascii="Arial" w:hAnsi="Arial" w:cs="Arial"/>
        </w:rPr>
        <w:t>3) __________________________ are measurements that form a starting point from which later changes can be monitored.</w:t>
      </w:r>
    </w:p>
    <w:p w:rsidR="00054F89" w:rsidRDefault="00054F89" w:rsidP="00054F89">
      <w:pPr>
        <w:pStyle w:val="NoSpacing"/>
        <w:spacing w:line="480" w:lineRule="auto"/>
        <w:rPr>
          <w:rFonts w:ascii="Arial" w:hAnsi="Arial" w:cs="Arial"/>
        </w:rPr>
      </w:pPr>
      <w:r>
        <w:rPr>
          <w:rFonts w:ascii="Arial" w:hAnsi="Arial" w:cs="Arial"/>
        </w:rPr>
        <w:t xml:space="preserve">4) _____________________________ are sample areas of a habitat that scientists monitor year after year to represent the larger habitat. </w:t>
      </w:r>
    </w:p>
    <w:p w:rsidR="00703A88" w:rsidRDefault="00054F89" w:rsidP="00054F89">
      <w:pPr>
        <w:pStyle w:val="NoSpacing"/>
        <w:spacing w:line="480" w:lineRule="auto"/>
        <w:rPr>
          <w:rFonts w:ascii="Arial" w:hAnsi="Arial" w:cs="Arial"/>
        </w:rPr>
      </w:pPr>
      <w:r>
        <w:rPr>
          <w:rFonts w:ascii="Arial" w:hAnsi="Arial" w:cs="Arial"/>
        </w:rPr>
        <w:t>5) By monitoring the environment, scientists have noted that the Earth is undergoing major shifts in climate that will result in warmer average temperatures</w:t>
      </w:r>
      <w:r w:rsidR="00703A88">
        <w:rPr>
          <w:rFonts w:ascii="Arial" w:hAnsi="Arial" w:cs="Arial"/>
        </w:rPr>
        <w:t>. This is referred to as _________________________________, and is sometimes referred to as “global warming” which is not as accurate of a term.</w:t>
      </w:r>
    </w:p>
    <w:p w:rsidR="00703A88" w:rsidRPr="00054F89" w:rsidRDefault="00703A88" w:rsidP="00054F89">
      <w:pPr>
        <w:pStyle w:val="NoSpacing"/>
        <w:spacing w:line="480" w:lineRule="auto"/>
        <w:rPr>
          <w:rFonts w:ascii="Arial" w:hAnsi="Arial" w:cs="Arial"/>
        </w:rPr>
      </w:pPr>
      <w:r>
        <w:rPr>
          <w:rFonts w:ascii="Arial" w:hAnsi="Arial" w:cs="Arial"/>
        </w:rPr>
        <w:t xml:space="preserve">6) A report that outlines how an activity will affect the environment is called </w:t>
      </w:r>
      <w:proofErr w:type="gramStart"/>
      <w:r>
        <w:rPr>
          <w:rFonts w:ascii="Arial" w:hAnsi="Arial" w:cs="Arial"/>
        </w:rPr>
        <w:t>an</w:t>
      </w:r>
      <w:proofErr w:type="gramEnd"/>
      <w:r>
        <w:rPr>
          <w:rFonts w:ascii="Arial" w:hAnsi="Arial" w:cs="Arial"/>
        </w:rPr>
        <w:t xml:space="preserve"> _________________________________________________________. </w:t>
      </w:r>
      <w:bookmarkStart w:id="0" w:name="_GoBack"/>
      <w:bookmarkEnd w:id="0"/>
    </w:p>
    <w:p w:rsidR="00A01E32" w:rsidRDefault="00A01E32" w:rsidP="004979CC">
      <w:pPr>
        <w:pStyle w:val="NoSpacing"/>
        <w:spacing w:line="480" w:lineRule="auto"/>
        <w:rPr>
          <w:rFonts w:ascii="Arial" w:hAnsi="Arial" w:cs="Arial"/>
        </w:rPr>
      </w:pPr>
    </w:p>
    <w:p w:rsidR="00A01E32" w:rsidRPr="004979CC" w:rsidRDefault="00A01E32" w:rsidP="004979CC">
      <w:pPr>
        <w:pStyle w:val="NoSpacing"/>
        <w:spacing w:line="480" w:lineRule="auto"/>
        <w:rPr>
          <w:rFonts w:ascii="Arial" w:hAnsi="Arial" w:cs="Arial"/>
        </w:rPr>
      </w:pPr>
      <w:r>
        <w:rPr>
          <w:rFonts w:ascii="Arial" w:hAnsi="Arial" w:cs="Arial"/>
        </w:rPr>
        <w:t xml:space="preserve"> </w:t>
      </w:r>
    </w:p>
    <w:sectPr w:rsidR="00A01E32" w:rsidRPr="00497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ACD"/>
    <w:rsid w:val="00054F89"/>
    <w:rsid w:val="00177E98"/>
    <w:rsid w:val="00324ACD"/>
    <w:rsid w:val="004979CC"/>
    <w:rsid w:val="0062444A"/>
    <w:rsid w:val="00703A88"/>
    <w:rsid w:val="00882883"/>
    <w:rsid w:val="00A01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43556-5502-4A47-A27A-7B72AD44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9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PEI Department of Education and Early Childhood Deve</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Gillis</dc:creator>
  <cp:keywords/>
  <dc:description/>
  <cp:lastModifiedBy>Jen</cp:lastModifiedBy>
  <cp:revision>3</cp:revision>
  <dcterms:created xsi:type="dcterms:W3CDTF">2017-03-02T15:14:00Z</dcterms:created>
  <dcterms:modified xsi:type="dcterms:W3CDTF">2017-03-07T03:18:00Z</dcterms:modified>
</cp:coreProperties>
</file>